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E4" w:rsidRDefault="00923DE4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923DE4" w:rsidRDefault="00923DE4">
      <w:pPr>
        <w:spacing w:before="120" w:after="120"/>
        <w:jc w:val="center"/>
      </w:pPr>
      <w:r>
        <w:rPr>
          <w:rFonts w:hint="eastAsia"/>
          <w:spacing w:val="105"/>
        </w:rPr>
        <w:t>除害施設工事完了</w:t>
      </w:r>
      <w:r>
        <w:rPr>
          <w:rFonts w:hint="eastAsia"/>
        </w:rPr>
        <w:t>届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08"/>
        <w:gridCol w:w="36"/>
        <w:gridCol w:w="759"/>
        <w:gridCol w:w="45"/>
        <w:gridCol w:w="750"/>
        <w:gridCol w:w="795"/>
        <w:gridCol w:w="795"/>
        <w:gridCol w:w="270"/>
        <w:gridCol w:w="1350"/>
        <w:gridCol w:w="2391"/>
      </w:tblGrid>
      <w:tr w:rsidR="00923DE4">
        <w:tblPrEx>
          <w:tblCellMar>
            <w:top w:w="0" w:type="dxa"/>
            <w:bottom w:w="0" w:type="dxa"/>
          </w:tblCellMar>
        </w:tblPrEx>
        <w:tc>
          <w:tcPr>
            <w:tcW w:w="849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3DE4" w:rsidRDefault="00294C65">
            <w:pPr>
              <w:spacing w:before="120"/>
              <w:jc w:val="right"/>
            </w:pPr>
            <w:r>
              <w:rPr>
                <w:noProof/>
              </w:rPr>
              <w:pict>
                <v:oval id="_x0000_s1026" style="position:absolute;left:0;text-align:left;margin-left:397.35pt;margin-top:53.7pt;width:12pt;height:12pt;z-index:-251658240" o:allowincell="f" filled="f" strokeweight=".5pt"/>
              </w:pict>
            </w:r>
            <w:r w:rsidR="00923DE4">
              <w:rPr>
                <w:rFonts w:hint="eastAsia"/>
              </w:rPr>
              <w:t xml:space="preserve">　　年　　月　　日　</w:t>
            </w:r>
          </w:p>
          <w:p w:rsidR="00923DE4" w:rsidRDefault="00923DE4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</w:pPr>
            <w:r>
              <w:rPr>
                <w:rFonts w:hint="eastAsia"/>
              </w:rPr>
              <w:t xml:space="preserve">　　多度津町長　</w:t>
            </w:r>
            <w:r w:rsidR="003E217A">
              <w:rPr>
                <w:rFonts w:hint="eastAsia"/>
              </w:rPr>
              <w:t>丸尾　幸雄</w:t>
            </w:r>
            <w:r>
              <w:rPr>
                <w:rFonts w:hint="eastAsia"/>
              </w:rPr>
              <w:t xml:space="preserve">　殿</w:t>
            </w:r>
          </w:p>
          <w:p w:rsidR="00923DE4" w:rsidRDefault="00923DE4">
            <w:pPr>
              <w:jc w:val="right"/>
            </w:pPr>
            <w:r>
              <w:rPr>
                <w:rFonts w:hint="eastAsia"/>
              </w:rPr>
              <w:t xml:space="preserve">届出人　住所　</w:t>
            </w:r>
            <w:r w:rsidR="003E21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:rsidR="00923DE4" w:rsidRDefault="00923DE4">
            <w:pPr>
              <w:jc w:val="right"/>
            </w:pPr>
            <w:r>
              <w:rPr>
                <w:rFonts w:hint="eastAsia"/>
              </w:rPr>
              <w:t xml:space="preserve">氏名　　</w:t>
            </w:r>
            <w:r w:rsidR="003E21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印　</w:t>
            </w:r>
          </w:p>
          <w:p w:rsidR="00923DE4" w:rsidRDefault="00923DE4">
            <w:r>
              <w:rPr>
                <w:rFonts w:hint="eastAsia"/>
              </w:rPr>
              <w:t xml:space="preserve">　</w:t>
            </w:r>
          </w:p>
          <w:p w:rsidR="00923DE4" w:rsidRDefault="00923DE4">
            <w:pPr>
              <w:pStyle w:val="a6"/>
              <w:tabs>
                <w:tab w:val="clear" w:pos="4252"/>
                <w:tab w:val="clear" w:pos="8504"/>
              </w:tabs>
              <w:snapToGrid/>
              <w:spacing w:after="120"/>
            </w:pPr>
            <w:r>
              <w:rPr>
                <w:rFonts w:hint="eastAsia"/>
              </w:rPr>
              <w:t xml:space="preserve">　　除害施設新設</w:t>
            </w:r>
            <w:r>
              <w:t>(</w:t>
            </w:r>
            <w:r>
              <w:rPr>
                <w:rFonts w:hint="eastAsia"/>
              </w:rPr>
              <w:t>増設、改築</w:t>
            </w:r>
            <w:r>
              <w:t>)</w:t>
            </w:r>
            <w:r>
              <w:rPr>
                <w:rFonts w:hint="eastAsia"/>
              </w:rPr>
              <w:t>工事が完了したので、次のとおり届け出ます。</w:t>
            </w:r>
          </w:p>
        </w:tc>
      </w:tr>
      <w:tr w:rsidR="00923D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4"/>
            <w:tcBorders>
              <w:left w:val="single" w:sz="12" w:space="0" w:color="auto"/>
            </w:tcBorders>
            <w:vAlign w:val="center"/>
          </w:tcPr>
          <w:p w:rsidR="00923DE4" w:rsidRDefault="00923DE4">
            <w:pPr>
              <w:spacing w:before="60" w:after="6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48" w:type="dxa"/>
            <w:gridSpan w:val="6"/>
            <w:tcBorders>
              <w:right w:val="single" w:sz="12" w:space="0" w:color="auto"/>
            </w:tcBorders>
            <w:vAlign w:val="center"/>
          </w:tcPr>
          <w:p w:rsidR="00923DE4" w:rsidRDefault="00923DE4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多度津町</w:t>
            </w:r>
          </w:p>
        </w:tc>
      </w:tr>
      <w:tr w:rsidR="00923D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23DE4" w:rsidRDefault="00923DE4">
            <w:pPr>
              <w:spacing w:before="60" w:after="6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04" w:type="dxa"/>
            <w:gridSpan w:val="2"/>
            <w:vAlign w:val="center"/>
          </w:tcPr>
          <w:p w:rsidR="00923DE4" w:rsidRDefault="00923DE4">
            <w:pPr>
              <w:spacing w:before="60" w:after="6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48" w:type="dxa"/>
            <w:gridSpan w:val="6"/>
            <w:tcBorders>
              <w:right w:val="single" w:sz="12" w:space="0" w:color="auto"/>
            </w:tcBorders>
            <w:vAlign w:val="center"/>
          </w:tcPr>
          <w:p w:rsidR="00923DE4" w:rsidRDefault="00923DE4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923D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23DE4" w:rsidRDefault="00923DE4">
            <w:pPr>
              <w:spacing w:before="60" w:after="60"/>
              <w:jc w:val="distribute"/>
            </w:pPr>
          </w:p>
        </w:tc>
        <w:tc>
          <w:tcPr>
            <w:tcW w:w="804" w:type="dxa"/>
            <w:gridSpan w:val="2"/>
            <w:vAlign w:val="center"/>
          </w:tcPr>
          <w:p w:rsidR="00923DE4" w:rsidRDefault="00923DE4">
            <w:pPr>
              <w:spacing w:before="60" w:after="6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48" w:type="dxa"/>
            <w:gridSpan w:val="6"/>
            <w:tcBorders>
              <w:right w:val="single" w:sz="12" w:space="0" w:color="auto"/>
            </w:tcBorders>
            <w:vAlign w:val="center"/>
          </w:tcPr>
          <w:p w:rsidR="00923DE4" w:rsidRDefault="00923DE4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電話　　　　―</w:t>
            </w:r>
          </w:p>
        </w:tc>
      </w:tr>
      <w:tr w:rsidR="00923D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4"/>
            <w:tcBorders>
              <w:left w:val="single" w:sz="12" w:space="0" w:color="auto"/>
            </w:tcBorders>
            <w:vAlign w:val="center"/>
          </w:tcPr>
          <w:p w:rsidR="00923DE4" w:rsidRDefault="00923DE4">
            <w:pPr>
              <w:spacing w:before="60" w:after="60"/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348" w:type="dxa"/>
            <w:gridSpan w:val="6"/>
            <w:tcBorders>
              <w:right w:val="single" w:sz="12" w:space="0" w:color="auto"/>
            </w:tcBorders>
            <w:vAlign w:val="center"/>
          </w:tcPr>
          <w:p w:rsidR="00923DE4" w:rsidRDefault="00923DE4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電話　　　　―</w:t>
            </w:r>
          </w:p>
        </w:tc>
      </w:tr>
      <w:tr w:rsidR="00923D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4"/>
            <w:tcBorders>
              <w:left w:val="single" w:sz="12" w:space="0" w:color="auto"/>
            </w:tcBorders>
            <w:vAlign w:val="center"/>
          </w:tcPr>
          <w:p w:rsidR="00923DE4" w:rsidRDefault="00923DE4">
            <w:pPr>
              <w:spacing w:before="60" w:after="60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348" w:type="dxa"/>
            <w:gridSpan w:val="6"/>
            <w:tcBorders>
              <w:right w:val="single" w:sz="12" w:space="0" w:color="auto"/>
            </w:tcBorders>
            <w:vAlign w:val="center"/>
          </w:tcPr>
          <w:p w:rsidR="00923DE4" w:rsidRDefault="00923DE4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23D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4"/>
            <w:tcBorders>
              <w:left w:val="single" w:sz="12" w:space="0" w:color="auto"/>
            </w:tcBorders>
            <w:vAlign w:val="center"/>
          </w:tcPr>
          <w:p w:rsidR="00923DE4" w:rsidRDefault="00923DE4">
            <w:pPr>
              <w:spacing w:before="60" w:after="60"/>
              <w:jc w:val="distribute"/>
            </w:pPr>
            <w:r>
              <w:rPr>
                <w:rFonts w:hint="eastAsia"/>
              </w:rPr>
              <w:t>構造および機能</w:t>
            </w:r>
          </w:p>
        </w:tc>
        <w:tc>
          <w:tcPr>
            <w:tcW w:w="6348" w:type="dxa"/>
            <w:gridSpan w:val="6"/>
            <w:tcBorders>
              <w:right w:val="single" w:sz="12" w:space="0" w:color="auto"/>
            </w:tcBorders>
            <w:vAlign w:val="center"/>
          </w:tcPr>
          <w:p w:rsidR="00923DE4" w:rsidRDefault="00923DE4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別紙設計図書のとおり</w:t>
            </w:r>
          </w:p>
        </w:tc>
      </w:tr>
      <w:tr w:rsidR="00923D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4"/>
            <w:tcBorders>
              <w:left w:val="single" w:sz="12" w:space="0" w:color="auto"/>
            </w:tcBorders>
            <w:vAlign w:val="center"/>
          </w:tcPr>
          <w:p w:rsidR="00923DE4" w:rsidRDefault="00923DE4">
            <w:pPr>
              <w:spacing w:before="60" w:after="60"/>
              <w:jc w:val="distribute"/>
            </w:pPr>
            <w:r>
              <w:rPr>
                <w:rFonts w:hint="eastAsia"/>
              </w:rPr>
              <w:t>排水の水量</w:t>
            </w:r>
          </w:p>
        </w:tc>
        <w:tc>
          <w:tcPr>
            <w:tcW w:w="6348" w:type="dxa"/>
            <w:gridSpan w:val="6"/>
            <w:tcBorders>
              <w:right w:val="single" w:sz="12" w:space="0" w:color="auto"/>
            </w:tcBorders>
            <w:vAlign w:val="center"/>
          </w:tcPr>
          <w:p w:rsidR="00923DE4" w:rsidRDefault="00923DE4">
            <w:r>
              <w:rPr>
                <w:rFonts w:hint="eastAsia"/>
              </w:rPr>
              <w:t>毎時</w:t>
            </w:r>
            <w:r>
              <w:t>(</w:t>
            </w:r>
            <w:r>
              <w:rPr>
                <w:rFonts w:hint="eastAsia"/>
              </w:rPr>
              <w:t>秒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923D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4"/>
            <w:tcBorders>
              <w:left w:val="single" w:sz="12" w:space="0" w:color="auto"/>
            </w:tcBorders>
            <w:vAlign w:val="center"/>
          </w:tcPr>
          <w:p w:rsidR="00923DE4" w:rsidRDefault="00923DE4">
            <w:pPr>
              <w:spacing w:before="60" w:after="60"/>
              <w:jc w:val="distribute"/>
            </w:pPr>
            <w:r>
              <w:rPr>
                <w:rFonts w:hint="eastAsia"/>
              </w:rPr>
              <w:t>水質</w:t>
            </w:r>
          </w:p>
        </w:tc>
        <w:tc>
          <w:tcPr>
            <w:tcW w:w="6348" w:type="dxa"/>
            <w:gridSpan w:val="6"/>
            <w:tcBorders>
              <w:right w:val="single" w:sz="12" w:space="0" w:color="auto"/>
            </w:tcBorders>
            <w:vAlign w:val="center"/>
          </w:tcPr>
          <w:p w:rsidR="00923DE4" w:rsidRDefault="00923DE4">
            <w:r>
              <w:rPr>
                <w:rFonts w:hint="eastAsia"/>
              </w:rPr>
              <w:t>別紙水質試験証明書のとおり</w:t>
            </w:r>
          </w:p>
        </w:tc>
      </w:tr>
      <w:tr w:rsidR="00923D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3DE4" w:rsidRDefault="00923DE4">
            <w:pPr>
              <w:spacing w:before="60" w:after="6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4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3DE4" w:rsidRDefault="00923DE4">
            <w:r>
              <w:rPr>
                <w:rFonts w:hint="eastAsia"/>
              </w:rPr>
              <w:t xml:space="preserve">　</w:t>
            </w:r>
          </w:p>
        </w:tc>
      </w:tr>
      <w:tr w:rsidR="00923D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6" w:type="dxa"/>
            <w:gridSpan w:val="10"/>
            <w:tcBorders>
              <w:top w:val="single" w:sz="12" w:space="0" w:color="auto"/>
            </w:tcBorders>
            <w:vAlign w:val="center"/>
          </w:tcPr>
          <w:p w:rsidR="00923DE4" w:rsidRDefault="00923DE4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</w:pPr>
            <w:r>
              <w:rPr>
                <w:rFonts w:hint="eastAsia"/>
              </w:rPr>
              <w:t xml:space="preserve">　検査の結果支障がありませんので確認してよろしいか。</w:t>
            </w:r>
          </w:p>
        </w:tc>
      </w:tr>
      <w:tr w:rsidR="00923D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5" w:type="dxa"/>
            <w:vMerge w:val="restart"/>
            <w:vAlign w:val="center"/>
          </w:tcPr>
          <w:p w:rsidR="00923DE4" w:rsidRDefault="00923DE4">
            <w:pPr>
              <w:spacing w:before="60" w:after="60"/>
              <w:jc w:val="distribute"/>
            </w:pPr>
            <w:r>
              <w:rPr>
                <w:rFonts w:hint="eastAsia"/>
              </w:rPr>
              <w:t>検査内容</w:t>
            </w:r>
          </w:p>
        </w:tc>
        <w:tc>
          <w:tcPr>
            <w:tcW w:w="7191" w:type="dxa"/>
            <w:gridSpan w:val="9"/>
            <w:vAlign w:val="center"/>
          </w:tcPr>
          <w:p w:rsidR="00923DE4" w:rsidRDefault="00923DE4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  <w:p w:rsidR="00923DE4" w:rsidRDefault="00923DE4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  <w:p w:rsidR="00923DE4" w:rsidRDefault="00923DE4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  <w:p w:rsidR="00923DE4" w:rsidRDefault="00923DE4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</w:tr>
      <w:tr w:rsidR="00923D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8" w:type="dxa"/>
            <w:vMerge/>
            <w:vAlign w:val="center"/>
          </w:tcPr>
          <w:p w:rsidR="00923DE4" w:rsidRDefault="00923DE4">
            <w:pPr>
              <w:spacing w:before="60" w:after="60"/>
              <w:jc w:val="distribute"/>
            </w:pPr>
          </w:p>
        </w:tc>
        <w:tc>
          <w:tcPr>
            <w:tcW w:w="1590" w:type="dxa"/>
            <w:gridSpan w:val="4"/>
            <w:vAlign w:val="center"/>
          </w:tcPr>
          <w:p w:rsidR="00923DE4" w:rsidRDefault="00923DE4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5598" w:type="dxa"/>
            <w:gridSpan w:val="5"/>
            <w:vAlign w:val="center"/>
          </w:tcPr>
          <w:p w:rsidR="00923DE4" w:rsidRDefault="00923DE4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</w:p>
        </w:tc>
      </w:tr>
      <w:tr w:rsidR="00923D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308" w:type="dxa"/>
            <w:vMerge w:val="restart"/>
            <w:vAlign w:val="center"/>
          </w:tcPr>
          <w:p w:rsidR="00923DE4" w:rsidRDefault="00923DE4">
            <w:pPr>
              <w:spacing w:before="60" w:after="60"/>
              <w:jc w:val="center"/>
            </w:pPr>
            <w:r>
              <w:rPr>
                <w:rFonts w:hint="eastAsia"/>
                <w:spacing w:val="315"/>
              </w:rPr>
              <w:t>検</w:t>
            </w:r>
            <w:r>
              <w:rPr>
                <w:rFonts w:hint="eastAsia"/>
              </w:rPr>
              <w:t>査</w:t>
            </w:r>
          </w:p>
        </w:tc>
        <w:tc>
          <w:tcPr>
            <w:tcW w:w="795" w:type="dxa"/>
            <w:gridSpan w:val="2"/>
            <w:vMerge w:val="restart"/>
            <w:vAlign w:val="center"/>
          </w:tcPr>
          <w:p w:rsidR="00923DE4" w:rsidRDefault="00923DE4">
            <w:pPr>
              <w:spacing w:before="60" w:after="60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95" w:type="dxa"/>
            <w:gridSpan w:val="2"/>
            <w:vMerge w:val="restart"/>
            <w:vAlign w:val="center"/>
          </w:tcPr>
          <w:p w:rsidR="00923DE4" w:rsidRDefault="00923DE4">
            <w:pPr>
              <w:spacing w:before="60" w:after="60"/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795" w:type="dxa"/>
            <w:vMerge w:val="restart"/>
            <w:vAlign w:val="center"/>
          </w:tcPr>
          <w:p w:rsidR="00923DE4" w:rsidRDefault="00923DE4">
            <w:pPr>
              <w:spacing w:before="60" w:after="60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795" w:type="dxa"/>
            <w:vMerge w:val="restart"/>
            <w:vAlign w:val="center"/>
          </w:tcPr>
          <w:p w:rsidR="00923DE4" w:rsidRDefault="00923DE4">
            <w:pPr>
              <w:spacing w:before="60" w:after="60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4008" w:type="dxa"/>
            <w:gridSpan w:val="3"/>
            <w:tcBorders>
              <w:bottom w:val="nil"/>
              <w:right w:val="nil"/>
            </w:tcBorders>
            <w:vAlign w:val="center"/>
          </w:tcPr>
          <w:p w:rsidR="00923DE4" w:rsidRDefault="00923DE4">
            <w:pPr>
              <w:spacing w:before="60" w:after="6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23DE4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308" w:type="dxa"/>
            <w:vMerge/>
            <w:vAlign w:val="center"/>
          </w:tcPr>
          <w:p w:rsidR="00923DE4" w:rsidRDefault="00923DE4">
            <w:pPr>
              <w:spacing w:before="60" w:after="60"/>
              <w:jc w:val="distribute"/>
            </w:pPr>
          </w:p>
        </w:tc>
        <w:tc>
          <w:tcPr>
            <w:tcW w:w="795" w:type="dxa"/>
            <w:gridSpan w:val="2"/>
            <w:vMerge/>
            <w:vAlign w:val="center"/>
          </w:tcPr>
          <w:p w:rsidR="00923DE4" w:rsidRDefault="00923DE4">
            <w:pPr>
              <w:spacing w:before="60" w:after="60"/>
              <w:jc w:val="center"/>
            </w:pPr>
          </w:p>
        </w:tc>
        <w:tc>
          <w:tcPr>
            <w:tcW w:w="795" w:type="dxa"/>
            <w:gridSpan w:val="2"/>
            <w:vMerge/>
            <w:vAlign w:val="center"/>
          </w:tcPr>
          <w:p w:rsidR="00923DE4" w:rsidRDefault="00923DE4">
            <w:pPr>
              <w:spacing w:before="60" w:after="60"/>
              <w:jc w:val="center"/>
            </w:pPr>
          </w:p>
        </w:tc>
        <w:tc>
          <w:tcPr>
            <w:tcW w:w="795" w:type="dxa"/>
            <w:vMerge/>
            <w:vAlign w:val="center"/>
          </w:tcPr>
          <w:p w:rsidR="00923DE4" w:rsidRDefault="00923DE4">
            <w:pPr>
              <w:spacing w:before="60" w:after="60"/>
              <w:jc w:val="center"/>
            </w:pPr>
          </w:p>
        </w:tc>
        <w:tc>
          <w:tcPr>
            <w:tcW w:w="795" w:type="dxa"/>
            <w:vMerge/>
            <w:vAlign w:val="center"/>
          </w:tcPr>
          <w:p w:rsidR="00923DE4" w:rsidRDefault="00923DE4">
            <w:pPr>
              <w:spacing w:before="60" w:after="60"/>
              <w:jc w:val="center"/>
            </w:pPr>
          </w:p>
        </w:tc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:rsidR="00923DE4" w:rsidRDefault="00923DE4">
            <w:pPr>
              <w:spacing w:before="60" w:after="60" w:line="210" w:lineRule="exact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Merge w:val="restart"/>
            <w:vAlign w:val="center"/>
          </w:tcPr>
          <w:p w:rsidR="00923DE4" w:rsidRDefault="00923DE4">
            <w:pPr>
              <w:pStyle w:val="a6"/>
              <w:spacing w:before="60" w:after="60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388" w:type="dxa"/>
            <w:vMerge w:val="restart"/>
            <w:vAlign w:val="center"/>
          </w:tcPr>
          <w:p w:rsidR="00923DE4" w:rsidRDefault="00923DE4">
            <w:pPr>
              <w:spacing w:before="60" w:after="60"/>
              <w:jc w:val="distribute"/>
            </w:pPr>
            <w:r>
              <w:rPr>
                <w:rFonts w:hint="eastAsia"/>
              </w:rPr>
              <w:t>第　　―　　　　　号</w:t>
            </w:r>
          </w:p>
        </w:tc>
      </w:tr>
      <w:tr w:rsidR="00923D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308" w:type="dxa"/>
            <w:vMerge w:val="restart"/>
            <w:vAlign w:val="center"/>
          </w:tcPr>
          <w:p w:rsidR="00923DE4" w:rsidRDefault="00923DE4">
            <w:pPr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2"/>
            <w:vMerge w:val="restart"/>
            <w:vAlign w:val="center"/>
          </w:tcPr>
          <w:p w:rsidR="00923DE4" w:rsidRDefault="00923DE4">
            <w:pPr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2"/>
            <w:vMerge w:val="restart"/>
            <w:vAlign w:val="center"/>
          </w:tcPr>
          <w:p w:rsidR="00923DE4" w:rsidRDefault="00923DE4">
            <w:pPr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vMerge w:val="restart"/>
            <w:vAlign w:val="center"/>
          </w:tcPr>
          <w:p w:rsidR="00923DE4" w:rsidRDefault="00923DE4">
            <w:pPr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vMerge w:val="restart"/>
            <w:vAlign w:val="center"/>
          </w:tcPr>
          <w:p w:rsidR="00923DE4" w:rsidRDefault="00923DE4">
            <w:pPr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vAlign w:val="center"/>
          </w:tcPr>
          <w:p w:rsidR="00923DE4" w:rsidRDefault="00923DE4">
            <w:pPr>
              <w:pStyle w:val="a6"/>
              <w:spacing w:before="60" w:after="6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923DE4" w:rsidRDefault="00923DE4">
            <w:pPr>
              <w:spacing w:before="60" w:after="60" w:line="210" w:lineRule="exact"/>
              <w:jc w:val="distribute"/>
            </w:pPr>
          </w:p>
        </w:tc>
        <w:tc>
          <w:tcPr>
            <w:tcW w:w="2388" w:type="dxa"/>
            <w:vMerge/>
            <w:vAlign w:val="center"/>
          </w:tcPr>
          <w:p w:rsidR="00923DE4" w:rsidRDefault="00923DE4">
            <w:pPr>
              <w:spacing w:before="60" w:after="60" w:line="210" w:lineRule="exact"/>
            </w:pPr>
          </w:p>
        </w:tc>
      </w:tr>
      <w:tr w:rsidR="00923D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8" w:type="dxa"/>
            <w:vMerge/>
            <w:vAlign w:val="center"/>
          </w:tcPr>
          <w:p w:rsidR="00923DE4" w:rsidRDefault="00923DE4">
            <w:pPr>
              <w:spacing w:before="60" w:after="60"/>
              <w:jc w:val="distribute"/>
            </w:pPr>
          </w:p>
        </w:tc>
        <w:tc>
          <w:tcPr>
            <w:tcW w:w="795" w:type="dxa"/>
            <w:gridSpan w:val="2"/>
            <w:vMerge/>
            <w:vAlign w:val="center"/>
          </w:tcPr>
          <w:p w:rsidR="00923DE4" w:rsidRDefault="00923DE4">
            <w:pPr>
              <w:spacing w:before="60" w:after="60" w:line="210" w:lineRule="exact"/>
            </w:pPr>
          </w:p>
        </w:tc>
        <w:tc>
          <w:tcPr>
            <w:tcW w:w="795" w:type="dxa"/>
            <w:gridSpan w:val="2"/>
            <w:vMerge/>
            <w:vAlign w:val="center"/>
          </w:tcPr>
          <w:p w:rsidR="00923DE4" w:rsidRDefault="00923DE4">
            <w:pPr>
              <w:spacing w:before="60" w:after="60" w:line="210" w:lineRule="exact"/>
            </w:pPr>
          </w:p>
        </w:tc>
        <w:tc>
          <w:tcPr>
            <w:tcW w:w="795" w:type="dxa"/>
            <w:vMerge/>
            <w:vAlign w:val="center"/>
          </w:tcPr>
          <w:p w:rsidR="00923DE4" w:rsidRDefault="00923DE4">
            <w:pPr>
              <w:spacing w:before="60" w:after="60" w:line="210" w:lineRule="exact"/>
            </w:pPr>
          </w:p>
        </w:tc>
        <w:tc>
          <w:tcPr>
            <w:tcW w:w="795" w:type="dxa"/>
            <w:vMerge/>
            <w:vAlign w:val="center"/>
          </w:tcPr>
          <w:p w:rsidR="00923DE4" w:rsidRDefault="00923DE4">
            <w:pPr>
              <w:spacing w:before="60" w:after="60" w:line="210" w:lineRule="exact"/>
            </w:pPr>
          </w:p>
        </w:tc>
        <w:tc>
          <w:tcPr>
            <w:tcW w:w="270" w:type="dxa"/>
            <w:vMerge/>
            <w:tcBorders>
              <w:bottom w:val="nil"/>
            </w:tcBorders>
            <w:vAlign w:val="center"/>
          </w:tcPr>
          <w:p w:rsidR="00923DE4" w:rsidRDefault="00923DE4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  <w:jc w:val="distribute"/>
            </w:pPr>
          </w:p>
        </w:tc>
        <w:tc>
          <w:tcPr>
            <w:tcW w:w="1350" w:type="dxa"/>
            <w:vAlign w:val="center"/>
          </w:tcPr>
          <w:p w:rsidR="00923DE4" w:rsidRDefault="00923DE4">
            <w:pPr>
              <w:pStyle w:val="a6"/>
              <w:tabs>
                <w:tab w:val="clear" w:pos="4252"/>
                <w:tab w:val="clear" w:pos="8504"/>
              </w:tabs>
              <w:snapToGrid/>
              <w:spacing w:before="60" w:after="60"/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388" w:type="dxa"/>
            <w:vAlign w:val="center"/>
          </w:tcPr>
          <w:p w:rsidR="00923DE4" w:rsidRDefault="00923DE4">
            <w:pPr>
              <w:spacing w:before="60" w:after="60" w:line="210" w:lineRule="exact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923DE4" w:rsidRDefault="00923DE4">
      <w:pPr>
        <w:spacing w:before="120"/>
      </w:pPr>
      <w:r>
        <w:rPr>
          <w:rFonts w:hint="eastAsia"/>
        </w:rPr>
        <w:t>※　工事が完了した日から</w:t>
      </w:r>
      <w:r>
        <w:t>5</w:t>
      </w:r>
      <w:r>
        <w:rPr>
          <w:rFonts w:hint="eastAsia"/>
        </w:rPr>
        <w:t>日以内に届出て下さい。</w:t>
      </w:r>
    </w:p>
    <w:p w:rsidR="00923DE4" w:rsidRDefault="00923DE4">
      <w:r>
        <w:rPr>
          <w:rFonts w:hint="eastAsia"/>
        </w:rPr>
        <w:t xml:space="preserve">　　太枠内のみ記入してください。</w:t>
      </w:r>
    </w:p>
    <w:p w:rsidR="00923DE4" w:rsidRDefault="00923DE4"/>
    <w:sectPr w:rsidR="00923DE4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65" w:rsidRDefault="00294C65" w:rsidP="00861AC2">
      <w:r>
        <w:separator/>
      </w:r>
    </w:p>
  </w:endnote>
  <w:endnote w:type="continuationSeparator" w:id="0">
    <w:p w:rsidR="00294C65" w:rsidRDefault="00294C65" w:rsidP="00861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65" w:rsidRDefault="00294C65" w:rsidP="00861AC2">
      <w:r>
        <w:separator/>
      </w:r>
    </w:p>
  </w:footnote>
  <w:footnote w:type="continuationSeparator" w:id="0">
    <w:p w:rsidR="00294C65" w:rsidRDefault="00294C65" w:rsidP="00861A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D454B"/>
    <w:rsid w:val="00294C65"/>
    <w:rsid w:val="002D454B"/>
    <w:rsid w:val="003E217A"/>
    <w:rsid w:val="00861AC2"/>
    <w:rsid w:val="00923DE4"/>
    <w:rsid w:val="00BE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customStyle="1" w:styleId="aa">
    <w:name w:val="右寄せ２"/>
    <w:basedOn w:val="a"/>
    <w:pPr>
      <w:overflowPunct w:val="0"/>
      <w:autoSpaceDE w:val="0"/>
      <w:autoSpaceDN w:val="0"/>
      <w:ind w:right="42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様式第10号(第11条関係)</dc:title>
  <dc:creator>(株)ぎょうせい</dc:creator>
  <cp:lastModifiedBy>TG1466</cp:lastModifiedBy>
  <cp:revision>2</cp:revision>
  <cp:lastPrinted>2001-08-17T01:41:00Z</cp:lastPrinted>
  <dcterms:created xsi:type="dcterms:W3CDTF">2015-01-19T07:41:00Z</dcterms:created>
  <dcterms:modified xsi:type="dcterms:W3CDTF">2015-01-19T07:41:00Z</dcterms:modified>
</cp:coreProperties>
</file>